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812F" w14:textId="77777777" w:rsidR="00A52C8A" w:rsidRPr="00A52C8A" w:rsidRDefault="00A52C8A" w:rsidP="00A52C8A">
      <w:pPr>
        <w:rPr>
          <w:rFonts w:ascii="Times New Roman" w:hAnsi="Times New Roman" w:cs="Times New Roman"/>
          <w:b/>
          <w:bCs/>
        </w:rPr>
      </w:pPr>
      <w:r w:rsidRPr="00A52C8A">
        <w:rPr>
          <w:rFonts w:ascii="Times New Roman" w:hAnsi="Times New Roman" w:cs="Times New Roman"/>
          <w:b/>
          <w:bCs/>
        </w:rPr>
        <w:t>«О мерах поддержки участников Специальной Военной Операции»</w:t>
      </w:r>
    </w:p>
    <w:p w14:paraId="4730CECD" w14:textId="77777777" w:rsidR="00A52C8A" w:rsidRPr="00A52C8A" w:rsidRDefault="00A52C8A" w:rsidP="00A52C8A">
      <w:pPr>
        <w:jc w:val="both"/>
        <w:rPr>
          <w:rFonts w:ascii="Times New Roman" w:hAnsi="Times New Roman" w:cs="Times New Roman"/>
        </w:rPr>
      </w:pPr>
      <w:r w:rsidRPr="00A52C8A">
        <w:rPr>
          <w:rFonts w:ascii="Times New Roman" w:hAnsi="Times New Roman" w:cs="Times New Roman"/>
        </w:rPr>
        <w:t>На территории Свердловской области с 2025 года в рамках государственной программы «Содействие занятости населения Свердловской области» (утв. постановлением Правительства области от 21.10.2013 № 1272- ПП) реализуются мероприятия по предоставлению субсидий юридическим лицам и индивидуальным предпринимателям на возмещение затрат по оборудованию (оснащению) созданных (выделенных) рабочих мест для трудоустройства лиц, принимавших участие в специальной военной операции; на оплату труда для трудоустройства граждан, освобожденных из учреждений, исполняющих наказание в виде лишения свободы, в том числе в отношении которых применяется пробация (далее - субсидия).</w:t>
      </w:r>
    </w:p>
    <w:p w14:paraId="367A6970" w14:textId="77777777" w:rsidR="00A52C8A" w:rsidRPr="00A52C8A" w:rsidRDefault="00A52C8A" w:rsidP="00A52C8A">
      <w:pPr>
        <w:jc w:val="both"/>
        <w:rPr>
          <w:rFonts w:ascii="Times New Roman" w:hAnsi="Times New Roman" w:cs="Times New Roman"/>
        </w:rPr>
      </w:pPr>
      <w:r w:rsidRPr="00A52C8A">
        <w:rPr>
          <w:rFonts w:ascii="Times New Roman" w:hAnsi="Times New Roman" w:cs="Times New Roman"/>
        </w:rPr>
        <w:t>Постановлением Правительства Свердловской области от 25.09.2025 № 531 утверждена региональная субсидия на частичное возмещение работодателям затрат на оплату труда трудоустроенных лиц, в том числе принимавших участие в специальной военной операции, в размере 2 МРОТ в месяц, но не более 6 месяцев.</w:t>
      </w:r>
    </w:p>
    <w:p w14:paraId="112BB4CC" w14:textId="77777777" w:rsidR="00A52C8A" w:rsidRPr="00A52C8A" w:rsidRDefault="00A52C8A" w:rsidP="00A52C8A">
      <w:pPr>
        <w:jc w:val="both"/>
        <w:rPr>
          <w:rFonts w:ascii="Times New Roman" w:hAnsi="Times New Roman" w:cs="Times New Roman"/>
        </w:rPr>
      </w:pPr>
      <w:r w:rsidRPr="00A52C8A">
        <w:rPr>
          <w:rFonts w:ascii="Times New Roman" w:hAnsi="Times New Roman" w:cs="Times New Roman"/>
        </w:rPr>
        <w:t>Постановлением Правительства Свердловской области от 26.02.2020 № 104-1111 «Об утверждении Порядка предоставления субсидий социально ориентированным некоммерческим организациям, предоставляющим социально-трудовые услуги на территории Свердловской области» предусмотрено предоставление субсидий социально ориентированным некоммерческим организациям на оказание социально-трудовых услуг, в том числе по содействию трудоустройству лиц, освобожденных из мест лишения свободы и зарегистрированных в органах службы занятости населения Свердловской области в целях поиска подходящей работы или в качестве безработных.</w:t>
      </w:r>
    </w:p>
    <w:p w14:paraId="54C3B80C" w14:textId="77777777" w:rsidR="00A52C8A" w:rsidRPr="00A52C8A" w:rsidRDefault="00A52C8A" w:rsidP="00A52C8A">
      <w:pPr>
        <w:jc w:val="both"/>
        <w:rPr>
          <w:rFonts w:ascii="Times New Roman" w:hAnsi="Times New Roman" w:cs="Times New Roman"/>
        </w:rPr>
      </w:pPr>
      <w:r w:rsidRPr="00A52C8A">
        <w:rPr>
          <w:rFonts w:ascii="Times New Roman" w:hAnsi="Times New Roman" w:cs="Times New Roman"/>
        </w:rPr>
        <w:t>В соответствии с приказом Фонда пенсионного и социального страхования Российской Федерации от 29.12.2024 № 2714 «Об утверждении решения о порядке предоставления субсидии на государственную поддержку стимулирования найма отдельных категорий граждан» в регионе действует программа господдержки работодателей в размере до 3 МРОТ. Субсидия предоставляется за каждого трудоустроенного гражданина из категории (ветераны боевых действий, участники СВО на территориях ДНР, JIHP, Запорожской и Херсонской областей, Украины) и члены их семей (в случае гибели ветерана), инвалиды, граждане, уволенные с военной службы, и члены их семей, лица, освобожденные из мест лишения свободы (если ищут работу в течение года после освобождения), одиночные родители, многодетные родители, усыновители, опекуны (попечители), воспитывающие несовершеннолетних детей или детей-инвалидов.</w:t>
      </w:r>
    </w:p>
    <w:p w14:paraId="6E48D620" w14:textId="73787834" w:rsidR="00F965B5" w:rsidRPr="00A52C8A" w:rsidRDefault="00A52C8A" w:rsidP="00A52C8A">
      <w:pPr>
        <w:jc w:val="both"/>
        <w:rPr>
          <w:rFonts w:ascii="Times New Roman" w:hAnsi="Times New Roman" w:cs="Times New Roman"/>
        </w:rPr>
      </w:pPr>
      <w:r w:rsidRPr="00A52C8A">
        <w:rPr>
          <w:rFonts w:ascii="Times New Roman" w:hAnsi="Times New Roman" w:cs="Times New Roman"/>
        </w:rPr>
        <w:t>За счет средств Фонда пенсионного и социального страхования Российской Федерации (приказ СФР от 29.12.2024 № 2712) работодателям с 2025 года также предоставляется субсидия 200 тыс. руб. на создание специального рабочего места для трудоустройства инвалидов - ветеранов боевых действий.</w:t>
      </w:r>
    </w:p>
    <w:sectPr w:rsidR="00F965B5" w:rsidRPr="00A52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8A"/>
    <w:rsid w:val="00341410"/>
    <w:rsid w:val="00A52C8A"/>
    <w:rsid w:val="00F9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7287"/>
  <w15:chartTrackingRefBased/>
  <w15:docId w15:val="{8EDECBE5-2B62-4BB6-A20C-75FF741F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ЦеррСЯ</dc:creator>
  <cp:keywords/>
  <dc:description/>
  <cp:lastModifiedBy>ЦеррСЯ</cp:lastModifiedBy>
  <cp:revision>1</cp:revision>
  <dcterms:created xsi:type="dcterms:W3CDTF">2025-11-26T08:39:00Z</dcterms:created>
  <dcterms:modified xsi:type="dcterms:W3CDTF">2025-11-26T08:39:00Z</dcterms:modified>
</cp:coreProperties>
</file>